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C" w:rsidRDefault="00DA6D3A" w:rsidP="00DA6D3A">
      <w:pPr>
        <w:pStyle w:val="Standard"/>
        <w:rPr>
          <w:b/>
        </w:rPr>
      </w:pPr>
      <w:r>
        <w:rPr>
          <w:b/>
        </w:rPr>
        <w:t xml:space="preserve">   Администрация</w:t>
      </w:r>
      <w:r w:rsidR="00FE11F5">
        <w:rPr>
          <w:b/>
        </w:rPr>
        <w:t xml:space="preserve">                                          </w:t>
      </w:r>
    </w:p>
    <w:p w:rsidR="00DA6D3A" w:rsidRDefault="00DA6D3A" w:rsidP="00DA6D3A">
      <w:pPr>
        <w:pStyle w:val="Standard"/>
        <w:rPr>
          <w:b/>
        </w:rPr>
      </w:pPr>
      <w:r>
        <w:rPr>
          <w:b/>
        </w:rPr>
        <w:t>сельского поселения</w:t>
      </w:r>
    </w:p>
    <w:p w:rsidR="00DA6D3A" w:rsidRDefault="00DA6D3A" w:rsidP="00DA6D3A">
      <w:pPr>
        <w:pStyle w:val="Standard"/>
        <w:rPr>
          <w:b/>
        </w:rPr>
      </w:pPr>
      <w:proofErr w:type="spellStart"/>
      <w:r>
        <w:rPr>
          <w:b/>
        </w:rPr>
        <w:t>Суринск</w:t>
      </w:r>
      <w:proofErr w:type="spellEnd"/>
      <w:r>
        <w:rPr>
          <w:b/>
        </w:rPr>
        <w:t xml:space="preserve"> муниципального</w:t>
      </w:r>
    </w:p>
    <w:p w:rsidR="00DA6D3A" w:rsidRDefault="00DA6D3A" w:rsidP="00DA6D3A">
      <w:pPr>
        <w:pStyle w:val="Standard"/>
        <w:rPr>
          <w:b/>
        </w:rPr>
      </w:pPr>
      <w:r>
        <w:rPr>
          <w:b/>
        </w:rPr>
        <w:t xml:space="preserve">района </w:t>
      </w:r>
      <w:proofErr w:type="spellStart"/>
      <w:r>
        <w:rPr>
          <w:b/>
        </w:rPr>
        <w:t>Шигонский</w:t>
      </w:r>
      <w:proofErr w:type="spellEnd"/>
    </w:p>
    <w:p w:rsidR="00DA6D3A" w:rsidRDefault="00DA6D3A" w:rsidP="00DA6D3A">
      <w:pPr>
        <w:pStyle w:val="Standard"/>
        <w:rPr>
          <w:b/>
        </w:rPr>
      </w:pPr>
      <w:r>
        <w:rPr>
          <w:b/>
        </w:rPr>
        <w:t>Самарской области</w:t>
      </w:r>
    </w:p>
    <w:p w:rsidR="00DA6D3A" w:rsidRDefault="00DA6D3A" w:rsidP="00DA6D3A">
      <w:pPr>
        <w:pStyle w:val="Standard"/>
        <w:rPr>
          <w:b/>
        </w:rPr>
      </w:pPr>
    </w:p>
    <w:p w:rsidR="00DA6D3A" w:rsidRDefault="00FE11F5" w:rsidP="00DA6D3A">
      <w:pPr>
        <w:pStyle w:val="Standard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№ </w:t>
      </w:r>
      <w:r w:rsidR="0023527C">
        <w:rPr>
          <w:b/>
        </w:rPr>
        <w:t>31</w:t>
      </w:r>
    </w:p>
    <w:p w:rsidR="00DA6D3A" w:rsidRDefault="00DA6D3A" w:rsidP="00DA6D3A">
      <w:pPr>
        <w:pStyle w:val="Standard"/>
        <w:rPr>
          <w:b/>
          <w:bCs/>
        </w:rPr>
      </w:pPr>
      <w:r>
        <w:rPr>
          <w:b/>
          <w:bCs/>
        </w:rPr>
        <w:t xml:space="preserve">от </w:t>
      </w:r>
      <w:r w:rsidR="0023527C">
        <w:rPr>
          <w:b/>
          <w:bCs/>
        </w:rPr>
        <w:t xml:space="preserve">  10  апреля</w:t>
      </w:r>
      <w:r>
        <w:rPr>
          <w:b/>
          <w:bCs/>
        </w:rPr>
        <w:t xml:space="preserve">  2014 года</w:t>
      </w:r>
    </w:p>
    <w:p w:rsidR="00DA6D3A" w:rsidRDefault="00DA6D3A" w:rsidP="00DA6D3A">
      <w:pPr>
        <w:pStyle w:val="Standard"/>
        <w:rPr>
          <w:b/>
          <w:bCs/>
        </w:rPr>
      </w:pPr>
    </w:p>
    <w:p w:rsidR="00DA6D3A" w:rsidRDefault="00DA6D3A" w:rsidP="00DA6D3A">
      <w:pPr>
        <w:pStyle w:val="Standard"/>
        <w:rPr>
          <w:b/>
          <w:bCs/>
        </w:rPr>
      </w:pPr>
      <w:r>
        <w:rPr>
          <w:b/>
          <w:bCs/>
        </w:rPr>
        <w:t>«Об утверждении Перечня должностей  муниципальной службы</w:t>
      </w:r>
    </w:p>
    <w:p w:rsidR="00DA6D3A" w:rsidRDefault="00DA6D3A" w:rsidP="00DA6D3A">
      <w:pPr>
        <w:pStyle w:val="Standard"/>
        <w:rPr>
          <w:b/>
          <w:bCs/>
        </w:rPr>
      </w:pPr>
      <w:r>
        <w:rPr>
          <w:b/>
          <w:bCs/>
        </w:rPr>
        <w:t>на которые распространяются ограничения, предусмотренные</w:t>
      </w:r>
    </w:p>
    <w:p w:rsidR="00DA6D3A" w:rsidRDefault="00DA6D3A" w:rsidP="00DA6D3A">
      <w:pPr>
        <w:pStyle w:val="Standard"/>
        <w:rPr>
          <w:b/>
          <w:bCs/>
        </w:rPr>
      </w:pPr>
      <w:r>
        <w:rPr>
          <w:b/>
          <w:bCs/>
        </w:rPr>
        <w:t>статьей 12 Федерального закона № 273-ФЗ от 25.12.2008г.</w:t>
      </w:r>
    </w:p>
    <w:p w:rsidR="00DA6D3A" w:rsidRDefault="00DA6D3A" w:rsidP="00DA6D3A">
      <w:pPr>
        <w:pStyle w:val="Standard"/>
        <w:rPr>
          <w:b/>
          <w:bCs/>
        </w:rPr>
      </w:pPr>
      <w:r>
        <w:rPr>
          <w:b/>
          <w:bCs/>
        </w:rPr>
        <w:t>«О противодействии коррупции»</w:t>
      </w:r>
    </w:p>
    <w:p w:rsidR="00DA6D3A" w:rsidRDefault="00DA6D3A" w:rsidP="00DA6D3A">
      <w:pPr>
        <w:pStyle w:val="Standard"/>
        <w:rPr>
          <w:b/>
          <w:bCs/>
        </w:rPr>
      </w:pPr>
    </w:p>
    <w:p w:rsidR="00DA6D3A" w:rsidRDefault="00DA6D3A" w:rsidP="00DA6D3A">
      <w:pPr>
        <w:pStyle w:val="Standard"/>
      </w:pPr>
    </w:p>
    <w:p w:rsidR="00DA6D3A" w:rsidRDefault="00DA6D3A" w:rsidP="00DA6D3A">
      <w:pPr>
        <w:pStyle w:val="Standard"/>
        <w:jc w:val="both"/>
      </w:pPr>
      <w:r>
        <w:t xml:space="preserve">       Руководствуясь ст.12 Федерального закона № 273-ФЗ от 25.12.2008г. «</w:t>
      </w:r>
      <w:r w:rsidR="00CA49F1">
        <w:t>О</w:t>
      </w:r>
      <w:r>
        <w:t xml:space="preserve"> противодействии коррупции», Указом Президента Российской Федерации № 925 от 21 июля 2010г. «О мерах по реализации отдельных положений Федерального закона «О противодействии коррупции»</w:t>
      </w:r>
    </w:p>
    <w:p w:rsidR="00DA6D3A" w:rsidRDefault="00DA6D3A" w:rsidP="00DA6D3A">
      <w:pPr>
        <w:pStyle w:val="Standard"/>
      </w:pPr>
    </w:p>
    <w:p w:rsidR="00DA6D3A" w:rsidRDefault="00DA6D3A" w:rsidP="00DA6D3A">
      <w:pPr>
        <w:pStyle w:val="Standard"/>
        <w:rPr>
          <w:b/>
        </w:rPr>
      </w:pPr>
      <w:r>
        <w:t xml:space="preserve">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DA6D3A" w:rsidRDefault="00DA6D3A" w:rsidP="00DA6D3A">
      <w:pPr>
        <w:pStyle w:val="Standard"/>
        <w:jc w:val="center"/>
        <w:rPr>
          <w:b/>
        </w:rPr>
      </w:pPr>
    </w:p>
    <w:p w:rsidR="00DA6D3A" w:rsidRDefault="00DA6D3A" w:rsidP="00DA6D3A">
      <w:pPr>
        <w:pStyle w:val="Standard"/>
        <w:jc w:val="both"/>
      </w:pPr>
      <w:r>
        <w:t xml:space="preserve">        1.Утвердить Перечень должностей муниципальной службы, на которые распространяются ограничения, предусмотренные статьей 12 Федерального закона № 273-ФЗ от 25.12.2008г. «О противодействии коррупции» (приложение № 1)</w:t>
      </w:r>
    </w:p>
    <w:p w:rsidR="00DA6D3A" w:rsidRDefault="00DA6D3A" w:rsidP="00DA6D3A">
      <w:pPr>
        <w:pStyle w:val="Standard"/>
        <w:jc w:val="both"/>
      </w:pPr>
      <w:r>
        <w:t xml:space="preserve">        2.Установить, что гражданин Российской Федерации, замещавший должность муниципальной службы, включенную в утвержденный Перечень должностей муниципальной службы,</w:t>
      </w:r>
      <w:r w:rsidR="00D82FC2">
        <w:t xml:space="preserve"> установленный нормативными правовыми актами Российской Федерации</w:t>
      </w:r>
      <w:proofErr w:type="gramStart"/>
      <w:r w:rsidR="00D82FC2">
        <w:t xml:space="preserve"> ,</w:t>
      </w:r>
      <w:proofErr w:type="gramEnd"/>
      <w:r w:rsidR="00D82FC2">
        <w:t xml:space="preserve"> </w:t>
      </w:r>
      <w:r>
        <w:t xml:space="preserve">в течение двух лет </w:t>
      </w:r>
      <w:r w:rsidR="00D82FC2">
        <w:t>после</w:t>
      </w:r>
      <w:r>
        <w:t xml:space="preserve"> увольнения с муниципальной службы:</w:t>
      </w:r>
    </w:p>
    <w:p w:rsidR="00FE11F5" w:rsidRDefault="00DA6D3A" w:rsidP="00DA6D3A">
      <w:pPr>
        <w:pStyle w:val="Standard"/>
        <w:autoSpaceDE w:val="0"/>
        <w:jc w:val="both"/>
      </w:pPr>
      <w:r>
        <w:t xml:space="preserve">             а) имеет право замещать  </w:t>
      </w:r>
      <w:r w:rsidR="00CA49F1">
        <w:t>на условиях трудового договора</w:t>
      </w:r>
      <w:r w:rsidR="00D82FC2">
        <w:t xml:space="preserve"> должности в организации и (или) </w:t>
      </w:r>
      <w:r>
        <w:t xml:space="preserve"> выполнять</w:t>
      </w:r>
      <w:r w:rsidR="00D82FC2">
        <w:t xml:space="preserve"> в данной организации</w:t>
      </w:r>
      <w:r>
        <w:t xml:space="preserve"> работ</w:t>
      </w:r>
      <w:r w:rsidR="00D82FC2">
        <w:t>ы ( оказывать данной организации</w:t>
      </w:r>
      <w:r w:rsidR="000F0CD6">
        <w:t xml:space="preserve"> услуги ) в течени</w:t>
      </w:r>
      <w:proofErr w:type="gramStart"/>
      <w:r w:rsidR="000F0CD6">
        <w:t>и</w:t>
      </w:r>
      <w:proofErr w:type="gramEnd"/>
      <w:r w:rsidR="000F0CD6">
        <w:t xml:space="preserve"> месяца стоимостью более ста тысяч рублей</w:t>
      </w:r>
      <w:r>
        <w:t xml:space="preserve"> на условиях гражданско-правового договора </w:t>
      </w:r>
      <w:r w:rsidR="000F0CD6">
        <w:t>(гражданско-правовых договоров)</w:t>
      </w:r>
      <w:r w:rsidR="00E941DD">
        <w:t xml:space="preserve">,если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с согласия соответствующей комиссии по соблюдению требований к </w:t>
      </w:r>
      <w:r w:rsidR="005210E1">
        <w:t>служебному поведению муниципальных служащих и урегулированию конфликта интересов.</w:t>
      </w:r>
    </w:p>
    <w:p w:rsidR="00DA6D3A" w:rsidRDefault="00DA6D3A" w:rsidP="00DA6D3A">
      <w:pPr>
        <w:pStyle w:val="Standard"/>
        <w:autoSpaceDE w:val="0"/>
        <w:ind w:firstLine="540"/>
        <w:jc w:val="both"/>
      </w:pPr>
      <w:r>
        <w:t xml:space="preserve">     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службы.</w:t>
      </w:r>
    </w:p>
    <w:p w:rsidR="00F66744" w:rsidRDefault="00FE11F5" w:rsidP="00DA6D3A">
      <w:pPr>
        <w:pStyle w:val="Standard"/>
        <w:autoSpaceDE w:val="0"/>
        <w:ind w:firstLine="540"/>
        <w:jc w:val="both"/>
      </w:pPr>
      <w:r>
        <w:t>3.</w:t>
      </w:r>
      <w:r w:rsidR="00F66744">
        <w:t xml:space="preserve">Считать утратившим силу </w:t>
      </w:r>
      <w:r>
        <w:t>п</w:t>
      </w:r>
      <w:r w:rsidR="00F66744">
        <w:t xml:space="preserve">остановление № </w:t>
      </w:r>
      <w:r>
        <w:t>26</w:t>
      </w:r>
      <w:r w:rsidR="00F66744">
        <w:t xml:space="preserve"> от 2</w:t>
      </w:r>
      <w:r>
        <w:t>5</w:t>
      </w:r>
      <w:r w:rsidR="00F66744">
        <w:t>.</w:t>
      </w:r>
      <w:r>
        <w:t>11</w:t>
      </w:r>
      <w:r w:rsidR="00F66744">
        <w:t>.201</w:t>
      </w:r>
      <w:r>
        <w:t>0</w:t>
      </w:r>
      <w:r w:rsidR="00F66744">
        <w:t xml:space="preserve"> года</w:t>
      </w:r>
      <w:r>
        <w:t xml:space="preserve"> «Об утверждении перечня должностей муниципальной службы, на которые распространяются ограничения, предусмотренные статьей 12 Федерального закона № 273-ФЗ от 25.12.2008г. «О противодействии коррупции».</w:t>
      </w:r>
    </w:p>
    <w:p w:rsidR="00DA6D3A" w:rsidRPr="006159F4" w:rsidRDefault="00DA6D3A" w:rsidP="00DA6D3A">
      <w:pPr>
        <w:pStyle w:val="a4"/>
        <w:rPr>
          <w:rFonts w:ascii="Times New Roman" w:hAnsi="Times New Roman"/>
          <w:sz w:val="24"/>
          <w:szCs w:val="24"/>
        </w:rPr>
      </w:pPr>
      <w:r w:rsidRPr="006159F4">
        <w:rPr>
          <w:rFonts w:ascii="Times New Roman" w:hAnsi="Times New Roman"/>
          <w:sz w:val="24"/>
          <w:szCs w:val="24"/>
        </w:rPr>
        <w:t xml:space="preserve">         </w:t>
      </w:r>
      <w:r w:rsidR="00FE11F5">
        <w:rPr>
          <w:rFonts w:ascii="Times New Roman" w:hAnsi="Times New Roman"/>
          <w:sz w:val="24"/>
          <w:szCs w:val="24"/>
        </w:rPr>
        <w:t>4</w:t>
      </w:r>
      <w:r w:rsidRPr="006159F4">
        <w:rPr>
          <w:rFonts w:ascii="Times New Roman" w:hAnsi="Times New Roman"/>
          <w:sz w:val="24"/>
          <w:szCs w:val="24"/>
        </w:rPr>
        <w:t>.Опубликовать настоящее постановление в  газете сельског</w:t>
      </w:r>
      <w:r>
        <w:rPr>
          <w:rFonts w:ascii="Times New Roman" w:hAnsi="Times New Roman"/>
          <w:sz w:val="24"/>
          <w:szCs w:val="24"/>
        </w:rPr>
        <w:t xml:space="preserve">о поселения </w:t>
      </w:r>
      <w:proofErr w:type="spellStart"/>
      <w:r>
        <w:rPr>
          <w:rFonts w:ascii="Times New Roman" w:hAnsi="Times New Roman"/>
          <w:sz w:val="24"/>
          <w:szCs w:val="24"/>
        </w:rPr>
        <w:t>Суринск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Суринский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6159F4">
        <w:rPr>
          <w:rFonts w:ascii="Times New Roman" w:hAnsi="Times New Roman"/>
          <w:sz w:val="24"/>
          <w:szCs w:val="24"/>
        </w:rPr>
        <w:t xml:space="preserve">естник» и на странице сельского поселения </w:t>
      </w:r>
      <w:proofErr w:type="spellStart"/>
      <w:r w:rsidRPr="006159F4">
        <w:rPr>
          <w:rFonts w:ascii="Times New Roman" w:hAnsi="Times New Roman"/>
          <w:sz w:val="24"/>
          <w:szCs w:val="24"/>
        </w:rPr>
        <w:t>Суринск</w:t>
      </w:r>
      <w:proofErr w:type="spellEnd"/>
      <w:r w:rsidRPr="006159F4">
        <w:rPr>
          <w:rFonts w:ascii="Times New Roman" w:hAnsi="Times New Roman"/>
          <w:sz w:val="24"/>
          <w:szCs w:val="24"/>
        </w:rPr>
        <w:t xml:space="preserve"> сайта муниципального района </w:t>
      </w:r>
      <w:proofErr w:type="spellStart"/>
      <w:r w:rsidRPr="006159F4">
        <w:rPr>
          <w:rFonts w:ascii="Times New Roman" w:hAnsi="Times New Roman"/>
          <w:sz w:val="24"/>
          <w:szCs w:val="24"/>
        </w:rPr>
        <w:t>Шигонский</w:t>
      </w:r>
      <w:proofErr w:type="spellEnd"/>
      <w:r w:rsidRPr="006159F4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6159F4">
          <w:rPr>
            <w:rStyle w:val="a3"/>
            <w:rFonts w:ascii="Times New Roman" w:hAnsi="Times New Roman"/>
            <w:sz w:val="24"/>
            <w:szCs w:val="24"/>
          </w:rPr>
          <w:t>http://shigony.samregion.ru/mo_structure//</w:t>
        </w:r>
      </w:hyperlink>
      <w:r w:rsidRPr="006159F4">
        <w:rPr>
          <w:rFonts w:ascii="Times New Roman" w:hAnsi="Times New Roman"/>
          <w:sz w:val="24"/>
          <w:szCs w:val="24"/>
        </w:rPr>
        <w:t>.     .</w:t>
      </w:r>
    </w:p>
    <w:p w:rsidR="00DA6D3A" w:rsidRPr="006159F4" w:rsidRDefault="00DA6D3A" w:rsidP="00DA6D3A">
      <w:pPr>
        <w:pStyle w:val="a4"/>
        <w:rPr>
          <w:rFonts w:ascii="Times New Roman" w:hAnsi="Times New Roman"/>
          <w:sz w:val="24"/>
          <w:szCs w:val="24"/>
        </w:rPr>
      </w:pPr>
      <w:r w:rsidRPr="006159F4">
        <w:rPr>
          <w:rFonts w:ascii="Times New Roman" w:hAnsi="Times New Roman"/>
          <w:sz w:val="24"/>
          <w:szCs w:val="24"/>
        </w:rPr>
        <w:t xml:space="preserve">       </w:t>
      </w:r>
      <w:r w:rsidR="00FE11F5">
        <w:rPr>
          <w:rFonts w:ascii="Times New Roman" w:hAnsi="Times New Roman"/>
          <w:sz w:val="24"/>
          <w:szCs w:val="24"/>
        </w:rPr>
        <w:t xml:space="preserve"> </w:t>
      </w:r>
      <w:r w:rsidRPr="006159F4">
        <w:rPr>
          <w:rFonts w:ascii="Times New Roman" w:hAnsi="Times New Roman"/>
          <w:sz w:val="24"/>
          <w:szCs w:val="24"/>
        </w:rPr>
        <w:t xml:space="preserve"> </w:t>
      </w:r>
      <w:r w:rsidR="00FE11F5">
        <w:rPr>
          <w:rFonts w:ascii="Times New Roman" w:hAnsi="Times New Roman"/>
          <w:sz w:val="24"/>
          <w:szCs w:val="24"/>
        </w:rPr>
        <w:t>5</w:t>
      </w:r>
      <w:r w:rsidRPr="006159F4">
        <w:rPr>
          <w:rFonts w:ascii="Times New Roman" w:hAnsi="Times New Roman"/>
          <w:sz w:val="24"/>
          <w:szCs w:val="24"/>
        </w:rPr>
        <w:t xml:space="preserve">.Настоящее постановление  вступает </w:t>
      </w:r>
      <w:r w:rsidR="00FE11F5">
        <w:rPr>
          <w:rFonts w:ascii="Times New Roman" w:hAnsi="Times New Roman"/>
          <w:sz w:val="24"/>
          <w:szCs w:val="24"/>
        </w:rPr>
        <w:t xml:space="preserve"> со дня его подписания</w:t>
      </w:r>
      <w:r w:rsidRPr="006159F4">
        <w:rPr>
          <w:rFonts w:ascii="Times New Roman" w:hAnsi="Times New Roman"/>
          <w:sz w:val="24"/>
          <w:szCs w:val="24"/>
        </w:rPr>
        <w:t>.</w:t>
      </w:r>
    </w:p>
    <w:p w:rsidR="00DA6D3A" w:rsidRPr="006159F4" w:rsidRDefault="00DA6D3A" w:rsidP="00DA6D3A">
      <w:pPr>
        <w:pStyle w:val="a4"/>
        <w:rPr>
          <w:rFonts w:ascii="Times New Roman" w:hAnsi="Times New Roman"/>
          <w:sz w:val="24"/>
          <w:szCs w:val="24"/>
        </w:rPr>
      </w:pPr>
      <w:r w:rsidRPr="006159F4">
        <w:rPr>
          <w:rFonts w:ascii="Times New Roman" w:hAnsi="Times New Roman"/>
          <w:sz w:val="24"/>
          <w:szCs w:val="24"/>
        </w:rPr>
        <w:t xml:space="preserve">         </w:t>
      </w:r>
      <w:r w:rsidR="00FE11F5">
        <w:rPr>
          <w:rFonts w:ascii="Times New Roman" w:hAnsi="Times New Roman"/>
          <w:sz w:val="24"/>
          <w:szCs w:val="24"/>
        </w:rPr>
        <w:t>6</w:t>
      </w:r>
      <w:r w:rsidRPr="006159F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59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59F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A6D3A" w:rsidRPr="006159F4" w:rsidRDefault="00DA6D3A" w:rsidP="00DA6D3A">
      <w:pPr>
        <w:pStyle w:val="a4"/>
        <w:rPr>
          <w:rFonts w:ascii="Times New Roman" w:hAnsi="Times New Roman"/>
          <w:sz w:val="24"/>
          <w:szCs w:val="24"/>
        </w:rPr>
      </w:pPr>
    </w:p>
    <w:p w:rsidR="00DA6D3A" w:rsidRPr="00B664BF" w:rsidRDefault="00DA6D3A" w:rsidP="00DA6D3A">
      <w:pPr>
        <w:pStyle w:val="a4"/>
        <w:rPr>
          <w:rFonts w:ascii="Times New Roman" w:hAnsi="Times New Roman"/>
          <w:sz w:val="24"/>
          <w:szCs w:val="24"/>
        </w:rPr>
      </w:pPr>
      <w:r w:rsidRPr="006159F4">
        <w:rPr>
          <w:rFonts w:ascii="Times New Roman" w:hAnsi="Times New Roman"/>
          <w:sz w:val="24"/>
          <w:szCs w:val="24"/>
        </w:rPr>
        <w:t xml:space="preserve"> </w:t>
      </w:r>
    </w:p>
    <w:p w:rsidR="00DA6D3A" w:rsidRDefault="00DA6D3A" w:rsidP="00DA6D3A">
      <w:pPr>
        <w:pStyle w:val="Standard"/>
        <w:autoSpaceDE w:val="0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DA6D3A" w:rsidRDefault="00DA6D3A" w:rsidP="00DA6D3A">
      <w:pPr>
        <w:pStyle w:val="Standard"/>
        <w:autoSpaceDE w:val="0"/>
        <w:jc w:val="both"/>
      </w:pPr>
      <w:r>
        <w:t xml:space="preserve">поселения </w:t>
      </w:r>
      <w:proofErr w:type="spellStart"/>
      <w:r>
        <w:t>Суринск</w:t>
      </w:r>
      <w:proofErr w:type="spellEnd"/>
      <w:r>
        <w:t>:-                                                                    М.А.Портнов</w:t>
      </w:r>
    </w:p>
    <w:p w:rsidR="00DA6D3A" w:rsidRDefault="00DA6D3A" w:rsidP="00DA6D3A">
      <w:pPr>
        <w:pStyle w:val="Standard"/>
        <w:autoSpaceDE w:val="0"/>
        <w:jc w:val="both"/>
      </w:pPr>
    </w:p>
    <w:p w:rsidR="00DA6D3A" w:rsidRDefault="001D766A" w:rsidP="00DA6D3A">
      <w:pPr>
        <w:pStyle w:val="Standard"/>
        <w:autoSpaceDE w:val="0"/>
        <w:jc w:val="both"/>
      </w:pPr>
      <w:r>
        <w:t>Исп</w:t>
      </w:r>
      <w:proofErr w:type="gramStart"/>
      <w:r>
        <w:t>.</w:t>
      </w:r>
      <w:r w:rsidR="00DA6D3A">
        <w:t>С</w:t>
      </w:r>
      <w:proofErr w:type="gramEnd"/>
      <w:r w:rsidR="00DA6D3A">
        <w:t>имонова</w:t>
      </w:r>
      <w:r>
        <w:t xml:space="preserve"> В..</w:t>
      </w:r>
    </w:p>
    <w:p w:rsidR="00DA6D3A" w:rsidRDefault="00DA6D3A" w:rsidP="00DA6D3A">
      <w:pPr>
        <w:pStyle w:val="Standard"/>
        <w:autoSpaceDE w:val="0"/>
        <w:jc w:val="both"/>
      </w:pPr>
      <w:r>
        <w:t>24-1-81</w:t>
      </w:r>
    </w:p>
    <w:p w:rsidR="00DA6D3A" w:rsidRDefault="00DA6D3A" w:rsidP="00DA6D3A">
      <w:pPr>
        <w:pStyle w:val="Standard"/>
        <w:autoSpaceDE w:val="0"/>
        <w:jc w:val="both"/>
      </w:pPr>
    </w:p>
    <w:p w:rsidR="00DA6D3A" w:rsidRDefault="00DA6D3A" w:rsidP="00DA6D3A">
      <w:pPr>
        <w:pStyle w:val="Standard"/>
        <w:autoSpaceDE w:val="0"/>
        <w:jc w:val="both"/>
      </w:pPr>
      <w:r>
        <w:t xml:space="preserve">                                                                                                                 Приложение № 1</w:t>
      </w:r>
    </w:p>
    <w:p w:rsidR="00DA6D3A" w:rsidRDefault="00DA6D3A" w:rsidP="00DA6D3A">
      <w:pPr>
        <w:pStyle w:val="Standard"/>
        <w:autoSpaceDE w:val="0"/>
        <w:jc w:val="both"/>
      </w:pPr>
      <w:r>
        <w:t xml:space="preserve">                                                                                             к постановлению Администрации</w:t>
      </w:r>
    </w:p>
    <w:p w:rsidR="00DA6D3A" w:rsidRDefault="00DA6D3A" w:rsidP="00DA6D3A">
      <w:pPr>
        <w:pStyle w:val="Standard"/>
        <w:autoSpaceDE w:val="0"/>
        <w:jc w:val="both"/>
      </w:pPr>
      <w:r>
        <w:t xml:space="preserve">                                                                                             сельского поселения </w:t>
      </w:r>
      <w:proofErr w:type="spellStart"/>
      <w:r>
        <w:t>Суринск</w:t>
      </w:r>
      <w:proofErr w:type="spellEnd"/>
    </w:p>
    <w:p w:rsidR="00DA6D3A" w:rsidRDefault="00DA6D3A" w:rsidP="00DA6D3A">
      <w:pPr>
        <w:pStyle w:val="Standard"/>
        <w:autoSpaceDE w:val="0"/>
        <w:jc w:val="both"/>
      </w:pPr>
      <w:r>
        <w:t xml:space="preserve">                                                                                                    №</w:t>
      </w:r>
      <w:r w:rsidR="0023527C">
        <w:t xml:space="preserve"> 31 от 10.04.</w:t>
      </w:r>
      <w:r>
        <w:t>2014 г.</w:t>
      </w:r>
    </w:p>
    <w:p w:rsidR="00DA6D3A" w:rsidRDefault="00DA6D3A" w:rsidP="00DA6D3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A6D3A" w:rsidRDefault="00DA6D3A" w:rsidP="00DA6D3A">
      <w:pPr>
        <w:pStyle w:val="ConsPlusTitle"/>
        <w:jc w:val="right"/>
        <w:rPr>
          <w:sz w:val="24"/>
          <w:szCs w:val="24"/>
        </w:rPr>
      </w:pPr>
    </w:p>
    <w:p w:rsidR="00DA6D3A" w:rsidRDefault="00DA6D3A" w:rsidP="00DA6D3A">
      <w:pPr>
        <w:pStyle w:val="Standard"/>
        <w:jc w:val="center"/>
        <w:rPr>
          <w:b/>
        </w:rPr>
      </w:pPr>
    </w:p>
    <w:p w:rsidR="00DA6D3A" w:rsidRDefault="00DA6D3A" w:rsidP="00DA6D3A">
      <w:pPr>
        <w:pStyle w:val="Standard"/>
        <w:jc w:val="center"/>
        <w:rPr>
          <w:b/>
        </w:rPr>
      </w:pPr>
    </w:p>
    <w:p w:rsidR="00DA6D3A" w:rsidRDefault="00DA6D3A" w:rsidP="00DA6D3A">
      <w:pPr>
        <w:pStyle w:val="Standard"/>
        <w:jc w:val="center"/>
        <w:rPr>
          <w:b/>
        </w:rPr>
      </w:pPr>
      <w:r>
        <w:rPr>
          <w:b/>
        </w:rPr>
        <w:t>Перечень</w:t>
      </w:r>
    </w:p>
    <w:p w:rsidR="00DA6D3A" w:rsidRDefault="00DA6D3A" w:rsidP="00DA6D3A">
      <w:pPr>
        <w:pStyle w:val="Standard"/>
        <w:jc w:val="center"/>
      </w:pPr>
      <w:r>
        <w:rPr>
          <w:b/>
        </w:rPr>
        <w:t xml:space="preserve"> должностей муниципальной службы, на которые распространяются ограничения, предусмотренные статьей 12 Федерального закона № 273-ФЗ от 25.12.2008г. «О противодействии коррупции»</w:t>
      </w:r>
    </w:p>
    <w:p w:rsidR="00DA6D3A" w:rsidRDefault="00DA6D3A" w:rsidP="00DA6D3A">
      <w:pPr>
        <w:pStyle w:val="Standard"/>
        <w:jc w:val="center"/>
        <w:rPr>
          <w:b/>
        </w:rPr>
      </w:pPr>
    </w:p>
    <w:p w:rsidR="00DA6D3A" w:rsidRDefault="00DA6D3A" w:rsidP="00DA6D3A">
      <w:pPr>
        <w:pStyle w:val="Standard"/>
        <w:jc w:val="center"/>
        <w:rPr>
          <w:b/>
        </w:rPr>
      </w:pPr>
    </w:p>
    <w:p w:rsidR="00DA6D3A" w:rsidRDefault="00DA6D3A" w:rsidP="00DA6D3A">
      <w:pPr>
        <w:pStyle w:val="Standard"/>
        <w:jc w:val="center"/>
        <w:rPr>
          <w:b/>
        </w:rPr>
      </w:pPr>
    </w:p>
    <w:p w:rsidR="00DA6D3A" w:rsidRDefault="00DA6D3A" w:rsidP="00DA6D3A">
      <w:pPr>
        <w:pStyle w:val="Standard"/>
        <w:jc w:val="center"/>
        <w:rPr>
          <w:b/>
        </w:rPr>
      </w:pPr>
    </w:p>
    <w:p w:rsidR="00DA6D3A" w:rsidRDefault="00DA6D3A" w:rsidP="00DA6D3A">
      <w:pPr>
        <w:pStyle w:val="Standard"/>
        <w:spacing w:line="360" w:lineRule="auto"/>
        <w:jc w:val="both"/>
      </w:pPr>
    </w:p>
    <w:p w:rsidR="00DA6D3A" w:rsidRDefault="00DA6D3A" w:rsidP="00DA6D3A">
      <w:pPr>
        <w:pStyle w:val="Standard"/>
        <w:spacing w:line="360" w:lineRule="auto"/>
        <w:jc w:val="both"/>
      </w:pPr>
      <w:r>
        <w:t xml:space="preserve">- Заместитель главы Администрации сельского поселения </w:t>
      </w:r>
      <w:proofErr w:type="spellStart"/>
      <w:r>
        <w:t>Суринск</w:t>
      </w:r>
      <w:proofErr w:type="spellEnd"/>
      <w:r>
        <w:t>;</w:t>
      </w:r>
    </w:p>
    <w:p w:rsidR="00DA6D3A" w:rsidRDefault="00DA6D3A" w:rsidP="00DA6D3A">
      <w:pPr>
        <w:pStyle w:val="Standard"/>
        <w:spacing w:line="360" w:lineRule="auto"/>
        <w:jc w:val="both"/>
      </w:pPr>
      <w:r>
        <w:t>- специалист первой категории</w:t>
      </w:r>
      <w:r w:rsidRPr="00B664BF">
        <w:t xml:space="preserve"> </w:t>
      </w:r>
      <w:r>
        <w:t xml:space="preserve">Администрации сельского поселения </w:t>
      </w:r>
      <w:proofErr w:type="spellStart"/>
      <w:r>
        <w:t>Суринск</w:t>
      </w:r>
      <w:proofErr w:type="spellEnd"/>
      <w:r>
        <w:t>;</w:t>
      </w:r>
    </w:p>
    <w:p w:rsidR="00DA6D3A" w:rsidRDefault="00DA6D3A" w:rsidP="00DA6D3A">
      <w:pPr>
        <w:pStyle w:val="Standard"/>
        <w:spacing w:line="360" w:lineRule="auto"/>
        <w:jc w:val="both"/>
      </w:pPr>
      <w:r>
        <w:rPr>
          <w:b/>
        </w:rPr>
        <w:t xml:space="preserve">- </w:t>
      </w:r>
      <w:r>
        <w:t>специалист первой категории по организационной работе</w:t>
      </w:r>
      <w:r w:rsidRPr="00B664BF">
        <w:t xml:space="preserve"> </w:t>
      </w:r>
      <w:r>
        <w:t xml:space="preserve">Администрации сельского           поселения </w:t>
      </w:r>
      <w:proofErr w:type="spellStart"/>
      <w:r>
        <w:t>Суринск</w:t>
      </w:r>
      <w:proofErr w:type="spellEnd"/>
      <w:r>
        <w:t>.</w:t>
      </w:r>
    </w:p>
    <w:p w:rsidR="00DA6D3A" w:rsidRDefault="00DA6D3A" w:rsidP="00DA6D3A">
      <w:pPr>
        <w:pStyle w:val="Standard"/>
        <w:spacing w:line="360" w:lineRule="auto"/>
        <w:jc w:val="both"/>
        <w:rPr>
          <w:b/>
        </w:rPr>
      </w:pPr>
    </w:p>
    <w:p w:rsidR="00DA6D3A" w:rsidRDefault="00DA6D3A" w:rsidP="00DA6D3A">
      <w:pPr>
        <w:pStyle w:val="Standard"/>
        <w:jc w:val="both"/>
      </w:pPr>
    </w:p>
    <w:p w:rsidR="00DA6D3A" w:rsidRDefault="00DA6D3A" w:rsidP="00DA6D3A">
      <w:pPr>
        <w:pStyle w:val="a4"/>
        <w:rPr>
          <w:rFonts w:ascii="Times New Roman" w:hAnsi="Times New Roman"/>
          <w:sz w:val="24"/>
          <w:szCs w:val="24"/>
        </w:rPr>
      </w:pPr>
    </w:p>
    <w:p w:rsidR="00DA6D3A" w:rsidRDefault="00DA6D3A" w:rsidP="00DA6D3A">
      <w:pPr>
        <w:pStyle w:val="Standard"/>
        <w:spacing w:line="360" w:lineRule="auto"/>
        <w:jc w:val="both"/>
        <w:rPr>
          <w:b/>
        </w:rPr>
      </w:pPr>
    </w:p>
    <w:p w:rsidR="00DA6D3A" w:rsidRDefault="00DA6D3A" w:rsidP="00DA6D3A">
      <w:pPr>
        <w:pStyle w:val="Standard"/>
        <w:jc w:val="both"/>
      </w:pPr>
    </w:p>
    <w:p w:rsidR="00DA6D3A" w:rsidRDefault="00DA6D3A" w:rsidP="00DA6D3A">
      <w:pPr>
        <w:pStyle w:val="a4"/>
        <w:rPr>
          <w:rFonts w:ascii="Times New Roman" w:hAnsi="Times New Roman"/>
          <w:sz w:val="24"/>
          <w:szCs w:val="24"/>
        </w:rPr>
      </w:pPr>
    </w:p>
    <w:p w:rsidR="00E93C7C" w:rsidRDefault="00E93C7C"/>
    <w:sectPr w:rsidR="00E93C7C" w:rsidSect="003156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6D3A"/>
    <w:rsid w:val="000F0CD6"/>
    <w:rsid w:val="001D766A"/>
    <w:rsid w:val="0023527C"/>
    <w:rsid w:val="00300F67"/>
    <w:rsid w:val="00315674"/>
    <w:rsid w:val="005210E1"/>
    <w:rsid w:val="008409A6"/>
    <w:rsid w:val="009413B8"/>
    <w:rsid w:val="00BE52C8"/>
    <w:rsid w:val="00CA49F1"/>
    <w:rsid w:val="00D3630C"/>
    <w:rsid w:val="00D82FC2"/>
    <w:rsid w:val="00DA6D3A"/>
    <w:rsid w:val="00E93C7C"/>
    <w:rsid w:val="00E941DD"/>
    <w:rsid w:val="00F66744"/>
    <w:rsid w:val="00F925D0"/>
    <w:rsid w:val="00FE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D3A"/>
    <w:rPr>
      <w:color w:val="0000FF"/>
      <w:u w:val="single"/>
    </w:rPr>
  </w:style>
  <w:style w:type="paragraph" w:styleId="a4">
    <w:name w:val="No Spacing"/>
    <w:uiPriority w:val="1"/>
    <w:qFormat/>
    <w:rsid w:val="00DA6D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A6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Title">
    <w:name w:val="ConsPlusTitle"/>
    <w:rsid w:val="00DA6D3A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E11F5"/>
    <w:pPr>
      <w:suppressAutoHyphens/>
      <w:spacing w:after="120"/>
    </w:pPr>
    <w:rPr>
      <w:rFonts w:ascii="Calibri" w:eastAsia="Arial Unicode MS" w:hAnsi="Calibri" w:cs="Tahoma"/>
      <w:kern w:val="1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E11F5"/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igony.samregion.ru/mo_struc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Суринск</dc:creator>
  <cp:lastModifiedBy>Суринск</cp:lastModifiedBy>
  <cp:revision>10</cp:revision>
  <cp:lastPrinted>2014-04-11T05:31:00Z</cp:lastPrinted>
  <dcterms:created xsi:type="dcterms:W3CDTF">2014-04-01T11:27:00Z</dcterms:created>
  <dcterms:modified xsi:type="dcterms:W3CDTF">2014-04-11T05:33:00Z</dcterms:modified>
</cp:coreProperties>
</file>