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rPr>
          <w:b w:val="1"/>
        </w:rPr>
      </w:pPr>
      <w:r>
        <w:rPr>
          <w:b w:val="1"/>
        </w:rPr>
        <w:t xml:space="preserve">                                              </w:t>
      </w:r>
      <w:r>
        <w:rPr>
          <w:b w:val="1"/>
        </w:rPr>
        <w:t xml:space="preserve">   РОССИЙСКАЯ ФЕДЕРАЦИЯ                        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САМАРСКАЯ ОБЛАСТЬ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 xml:space="preserve">МУНИЦИПАЛЬНЫЙ РАЙОН </w:t>
      </w:r>
      <w:r>
        <w:rPr>
          <w:b w:val="1"/>
          <w:caps w:val="1"/>
        </w:rPr>
        <w:t>Шигонский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СОБРАНИЕ ПРЕДСТАВИТЕЛЕЙ СЕЛЬСКОГО ПОСЕЛЕНИЯ</w:t>
      </w:r>
    </w:p>
    <w:p w14:paraId="05000000">
      <w:pPr>
        <w:ind/>
        <w:jc w:val="center"/>
        <w:rPr>
          <w:b w:val="1"/>
          <w:caps w:val="1"/>
        </w:rPr>
      </w:pPr>
      <w:r>
        <w:rPr>
          <w:b w:val="1"/>
          <w:caps w:val="1"/>
        </w:rPr>
        <w:t>Суринск</w:t>
      </w:r>
    </w:p>
    <w:p w14:paraId="06000000">
      <w:pPr>
        <w:ind/>
        <w:jc w:val="center"/>
      </w:pPr>
    </w:p>
    <w:p w14:paraId="07000000">
      <w:pPr>
        <w:ind/>
        <w:jc w:val="center"/>
        <w:outlineLvl w:val="0"/>
        <w:rPr>
          <w:b w:val="1"/>
        </w:rPr>
      </w:pPr>
      <w:r>
        <w:rPr>
          <w:b w:val="1"/>
        </w:rPr>
        <w:t>РЕШЕНИЕ</w:t>
      </w:r>
    </w:p>
    <w:p w14:paraId="08000000">
      <w:pPr>
        <w:ind/>
        <w:jc w:val="center"/>
        <w:outlineLvl w:val="0"/>
        <w:rPr>
          <w:b w:val="1"/>
        </w:rPr>
      </w:pPr>
    </w:p>
    <w:p w14:paraId="09000000">
      <w:pPr>
        <w:ind/>
        <w:jc w:val="center"/>
        <w:rPr>
          <w:b w:val="1"/>
        </w:rPr>
      </w:pPr>
      <w:r>
        <w:rPr>
          <w:b w:val="1"/>
        </w:rPr>
        <w:t xml:space="preserve">от </w:t>
      </w:r>
      <w:r>
        <w:rPr>
          <w:b w:val="1"/>
        </w:rPr>
        <w:t>15</w:t>
      </w:r>
      <w:r>
        <w:rPr>
          <w:b w:val="1"/>
        </w:rPr>
        <w:t>.10.</w:t>
      </w:r>
      <w:r>
        <w:rPr>
          <w:b w:val="1"/>
        </w:rPr>
        <w:t>2014 года №</w:t>
      </w:r>
      <w:r>
        <w:rPr>
          <w:b w:val="1"/>
        </w:rPr>
        <w:t xml:space="preserve"> 149</w:t>
      </w:r>
    </w:p>
    <w:p w14:paraId="0A000000">
      <w:pPr>
        <w:ind/>
        <w:jc w:val="center"/>
        <w:rPr>
          <w:b w:val="1"/>
        </w:rPr>
      </w:pPr>
    </w:p>
    <w:p w14:paraId="0B000000">
      <w:pPr>
        <w:rPr>
          <w:b w:val="1"/>
        </w:rPr>
      </w:pPr>
      <w:r>
        <w:rPr>
          <w:b w:val="1"/>
        </w:rPr>
        <w:t xml:space="preserve">     «О внесении изменений в Правила благоустройства территории сельского поселения Суринск муниципального района Шигонский Самарской области»</w:t>
      </w:r>
    </w:p>
    <w:p w14:paraId="0C000000">
      <w:pPr>
        <w:ind/>
        <w:jc w:val="center"/>
      </w:pPr>
    </w:p>
    <w:p w14:paraId="0D000000">
      <w:pPr>
        <w:ind/>
        <w:jc w:val="center"/>
      </w:pPr>
    </w:p>
    <w:p w14:paraId="0E000000">
      <w:r>
        <w:t xml:space="preserve">        </w:t>
      </w:r>
      <w:r>
        <w:t>В</w:t>
      </w:r>
      <w:r>
        <w:t xml:space="preserve"> соответствии с Федеральным законом от 06.10.2003г. № 131-ФЗ « Об общих принципах организации местного самоуправления в Российской Федерации</w:t>
      </w:r>
      <w:r>
        <w:t>»</w:t>
      </w:r>
      <w:r>
        <w:t>, руководствуясь Уставом сельского поселения Суринск муниципального района Шигонский Самарской области, Собрание представителей сельского поселения Суринск муниципального района Шигонский Самарской области</w:t>
      </w:r>
    </w:p>
    <w:p w14:paraId="0F000000"/>
    <w:p w14:paraId="10000000"/>
    <w:p w14:paraId="11000000">
      <w:pPr>
        <w:rPr>
          <w:b w:val="1"/>
        </w:rPr>
      </w:pPr>
      <w:r>
        <w:t xml:space="preserve">                                                                         </w:t>
      </w:r>
      <w:r>
        <w:rPr>
          <w:b w:val="1"/>
        </w:rPr>
        <w:t>РЕШИЛО:</w:t>
      </w:r>
    </w:p>
    <w:p w14:paraId="12000000">
      <w:pPr>
        <w:rPr>
          <w:b w:val="1"/>
        </w:rPr>
      </w:pPr>
    </w:p>
    <w:p w14:paraId="13000000"/>
    <w:p w14:paraId="14000000">
      <w:r>
        <w:rPr>
          <w:b w:val="1"/>
        </w:rPr>
        <w:t xml:space="preserve">      1.</w:t>
      </w:r>
      <w:r>
        <w:rPr>
          <w:b w:val="1"/>
        </w:rPr>
        <w:t xml:space="preserve"> </w:t>
      </w:r>
      <w:r>
        <w:t xml:space="preserve">Внести </w:t>
      </w:r>
      <w:r>
        <w:t>в Правила</w:t>
      </w:r>
      <w:r>
        <w:t xml:space="preserve"> </w:t>
      </w:r>
      <w:r>
        <w:t>благоустройства на террит</w:t>
      </w:r>
      <w:r>
        <w:t>ории сельского поселения Суринск муниципального района Шигонский Самарской области, утвержденные Решением Собрания представителей сельского посе</w:t>
      </w:r>
      <w:r>
        <w:t>ления Суринск муниципального района Шигонский</w:t>
      </w:r>
      <w:r>
        <w:t xml:space="preserve"> Самарской области № 81 от 28.06.2012г. следующие изменения:</w:t>
      </w:r>
    </w:p>
    <w:p w14:paraId="15000000"/>
    <w:p w14:paraId="16000000">
      <w:r>
        <w:t xml:space="preserve">      1.1. Исключить:</w:t>
      </w:r>
      <w:r>
        <w:t xml:space="preserve"> п.2.3, п. 2.4.</w:t>
      </w:r>
    </w:p>
    <w:p w14:paraId="17000000"/>
    <w:p w14:paraId="18000000">
      <w:pPr>
        <w:rPr>
          <w:rFonts w:ascii="Times New Roman CYR" w:hAnsi="Times New Roman CYR"/>
        </w:rPr>
      </w:pPr>
      <w:r>
        <w:t xml:space="preserve">    </w:t>
      </w:r>
      <w:r>
        <w:t xml:space="preserve">  </w:t>
      </w:r>
      <w:r>
        <w:rPr>
          <w:b w:val="1"/>
        </w:rPr>
        <w:t>2</w:t>
      </w:r>
      <w:r>
        <w:rPr>
          <w:b w:val="1"/>
        </w:rPr>
        <w:t>.</w:t>
      </w:r>
      <w:r>
        <w:t xml:space="preserve"> Опубликовать настоящее Решение в газете сельского поселения Суринск «Суринский Вестник» и на странице сельского поселения Суринск сайта муниципального района Шигонский  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"http://shigony.samregion.ru/mo_structure/"</w:instrText>
      </w:r>
      <w:r>
        <w:rPr>
          <w:rStyle w:val="Style_1_ch"/>
        </w:rPr>
        <w:fldChar w:fldCharType="separate"/>
      </w:r>
      <w:r>
        <w:rPr>
          <w:rStyle w:val="Style_1_ch"/>
        </w:rPr>
        <w:t>http</w:t>
      </w:r>
      <w:r>
        <w:rPr>
          <w:rStyle w:val="Style_1_ch"/>
        </w:rPr>
        <w:t>://</w:t>
      </w:r>
      <w:r>
        <w:rPr>
          <w:rStyle w:val="Style_1_ch"/>
        </w:rPr>
        <w:t>shigony</w:t>
      </w:r>
      <w:r>
        <w:rPr>
          <w:rStyle w:val="Style_1_ch"/>
        </w:rPr>
        <w:t>.</w:t>
      </w:r>
      <w:r>
        <w:rPr>
          <w:rStyle w:val="Style_1_ch"/>
        </w:rPr>
        <w:t>samregion</w:t>
      </w:r>
      <w:r>
        <w:rPr>
          <w:rStyle w:val="Style_1_ch"/>
        </w:rPr>
        <w:t>.</w:t>
      </w:r>
      <w:r>
        <w:rPr>
          <w:rStyle w:val="Style_1_ch"/>
        </w:rPr>
        <w:t>ru</w:t>
      </w:r>
      <w:r>
        <w:rPr>
          <w:rStyle w:val="Style_1_ch"/>
        </w:rPr>
        <w:t>/</w:t>
      </w:r>
      <w:r>
        <w:rPr>
          <w:rStyle w:val="Style_1_ch"/>
        </w:rPr>
        <w:t>mo</w:t>
      </w:r>
      <w:r>
        <w:rPr>
          <w:rStyle w:val="Style_1_ch"/>
        </w:rPr>
        <w:t>_</w:t>
      </w:r>
      <w:r>
        <w:rPr>
          <w:rStyle w:val="Style_1_ch"/>
        </w:rPr>
        <w:t>structure</w:t>
      </w:r>
      <w:r>
        <w:rPr>
          <w:rStyle w:val="Style_1_ch"/>
        </w:rPr>
        <w:t>/</w:t>
      </w:r>
      <w:r>
        <w:rPr>
          <w:rStyle w:val="Style_1_ch"/>
        </w:rPr>
        <w:fldChar w:fldCharType="end"/>
      </w:r>
      <w:r>
        <w:rPr>
          <w:rFonts w:ascii="Times New Roman CYR" w:hAnsi="Times New Roman CYR"/>
        </w:rPr>
        <w:t>.</w:t>
      </w:r>
    </w:p>
    <w:p w14:paraId="19000000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</w:t>
      </w:r>
    </w:p>
    <w:p w14:paraId="1A000000">
      <w:pPr>
        <w:rPr>
          <w:rFonts w:ascii="Times New Roman CYR" w:hAnsi="Times New Roman CYR"/>
        </w:rPr>
      </w:pPr>
      <w:r>
        <w:rPr>
          <w:rFonts w:ascii="Times New Roman CYR" w:hAnsi="Times New Roman CYR"/>
          <w:b w:val="1"/>
        </w:rPr>
        <w:t xml:space="preserve">     </w:t>
      </w:r>
      <w:r>
        <w:rPr>
          <w:rFonts w:ascii="Times New Roman CYR" w:hAnsi="Times New Roman CYR"/>
          <w:b w:val="1"/>
        </w:rPr>
        <w:t xml:space="preserve"> </w:t>
      </w:r>
      <w:r>
        <w:rPr>
          <w:rFonts w:ascii="Times New Roman CYR" w:hAnsi="Times New Roman CYR"/>
          <w:b w:val="1"/>
        </w:rPr>
        <w:t>3</w:t>
      </w:r>
      <w:r>
        <w:rPr>
          <w:rFonts w:ascii="Times New Roman CYR" w:hAnsi="Times New Roman CYR"/>
          <w:b w:val="1"/>
        </w:rPr>
        <w:t xml:space="preserve">. </w:t>
      </w:r>
      <w:r>
        <w:rPr>
          <w:rFonts w:ascii="Times New Roman CYR" w:hAnsi="Times New Roman CYR"/>
        </w:rPr>
        <w:t>Настоящее Решение распространяется на правоотношения, возникшие с 28.06.2012г.</w:t>
      </w:r>
    </w:p>
    <w:p w14:paraId="1B000000">
      <w:pPr>
        <w:rPr>
          <w:rFonts w:ascii="Times New Roman CYR" w:hAnsi="Times New Roman CYR"/>
        </w:rPr>
      </w:pPr>
    </w:p>
    <w:p w14:paraId="1C000000">
      <w:pPr>
        <w:rPr>
          <w:rFonts w:ascii="Times New Roman CYR" w:hAnsi="Times New Roman CYR"/>
        </w:rPr>
      </w:pPr>
    </w:p>
    <w:p w14:paraId="1D000000">
      <w:pPr>
        <w:rPr>
          <w:rFonts w:ascii="Times New Roman CYR" w:hAnsi="Times New Roman CYR"/>
        </w:rPr>
      </w:pPr>
    </w:p>
    <w:p w14:paraId="1E000000">
      <w:pPr>
        <w:rPr>
          <w:rFonts w:ascii="Times New Roman CYR" w:hAnsi="Times New Roman CYR"/>
        </w:rPr>
      </w:pPr>
    </w:p>
    <w:p w14:paraId="1F000000">
      <w:pPr>
        <w:rPr>
          <w:rFonts w:ascii="Times New Roman CYR" w:hAnsi="Times New Roman CYR"/>
        </w:rPr>
      </w:pPr>
    </w:p>
    <w:p w14:paraId="20000000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сельского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поселения Суринск                                                                                       </w:t>
      </w:r>
      <w:r>
        <w:rPr>
          <w:rFonts w:ascii="Times New Roman CYR" w:hAnsi="Times New Roman CYR"/>
        </w:rPr>
        <w:t>муниципального района Шигонский</w:t>
      </w:r>
    </w:p>
    <w:p w14:paraId="21000000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Самарской области                                                                                             </w:t>
      </w:r>
      <w:r>
        <w:rPr>
          <w:rFonts w:ascii="Times New Roman CYR" w:hAnsi="Times New Roman CYR"/>
        </w:rPr>
        <w:t>М.А.Портнов</w:t>
      </w:r>
    </w:p>
    <w:p w14:paraId="22000000">
      <w:pPr>
        <w:rPr>
          <w:rFonts w:ascii="Times New Roman CYR" w:hAnsi="Times New Roman CYR"/>
        </w:rPr>
      </w:pPr>
    </w:p>
    <w:p w14:paraId="23000000">
      <w:pPr>
        <w:rPr>
          <w:rFonts w:ascii="Times New Roman CYR" w:hAnsi="Times New Roman CYR"/>
        </w:rPr>
      </w:pPr>
    </w:p>
    <w:p w14:paraId="24000000">
      <w:pPr>
        <w:rPr>
          <w:rFonts w:ascii="Times New Roman CYR" w:hAnsi="Times New Roman CYR"/>
        </w:rPr>
      </w:pPr>
    </w:p>
    <w:p w14:paraId="25000000">
      <w:pPr>
        <w:rPr>
          <w:rFonts w:ascii="Times New Roman CYR" w:hAnsi="Times New Roman CYR"/>
        </w:rPr>
      </w:pPr>
    </w:p>
    <w:p w14:paraId="26000000">
      <w:pPr>
        <w:rPr>
          <w:rFonts w:ascii="Times New Roman CYR" w:hAnsi="Times New Roman CYR"/>
        </w:rPr>
      </w:pPr>
    </w:p>
    <w:p w14:paraId="27000000"/>
    <w:sectPr>
      <w:pgSz w:h="16838" w:w="11906"/>
      <w:pgMar w:bottom="1134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Normal (Web)"/>
    <w:basedOn w:val="Style_2"/>
    <w:link w:val="Style_10_ch"/>
    <w:pPr>
      <w:spacing w:after="115" w:beforeAutospacing="on"/>
      <w:ind/>
    </w:pPr>
    <w:rPr>
      <w:color w:val="000000"/>
    </w:rPr>
  </w:style>
  <w:style w:styleId="Style_10_ch" w:type="character">
    <w:name w:val="Normal (Web)"/>
    <w:basedOn w:val="Style_2_ch"/>
    <w:link w:val="Style_10"/>
    <w:rPr>
      <w:color w:val="000000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8"/>
    <w:link w:val="Style_1_ch"/>
    <w:rPr>
      <w:color w:val="0000FF"/>
      <w:u w:val="single"/>
    </w:rPr>
  </w:style>
  <w:style w:styleId="Style_1_ch" w:type="character">
    <w:name w:val="Hyperlink"/>
    <w:basedOn w:val="Style_8_ch"/>
    <w:link w:val="Style_1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Balloon Text"/>
    <w:basedOn w:val="Style_2"/>
    <w:link w:val="Style_17_ch"/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